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F22CA1" w:rsidRDefault="00E24E11" w:rsidP="00F22CA1">
      <w:pPr>
        <w:pStyle w:val="af1"/>
        <w:ind w:left="-567" w:firstLine="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 xml:space="preserve">Проект </w:t>
      </w:r>
      <w:r>
        <w:t xml:space="preserve">межевания территории, расположенной по ул. Дубровина </w:t>
      </w:r>
      <w:r w:rsidRPr="00AC5561">
        <w:t>в городском округе город Воронеж</w:t>
      </w:r>
      <w:r>
        <w:t xml:space="preserve">, </w:t>
      </w:r>
      <w:r w:rsidRPr="00AC5561">
        <w:t>разработан на основании муниципального задания, постановления администрации городского округа город Воронеж от 10.02.2026 № 154 «О подготовке проекта межевания территории, расположенной по ул. Дубровина в городском округе город Воронеж». Заказчик проекта – управление главного архитектора, проектная организация МБУ «Архитектурно-градостроительный центр».</w:t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 xml:space="preserve">Рассматриваемая территория ориентировочной площадью 165 га расположена в Левобережном районе городского округа город Воронеж в кадастровом квартале 36:34:0310011. </w:t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>Проектом межевания территории предусмотрено образование 29 земельных участков, 8 из которых будут отнесены к территориям общего пользования</w:t>
      </w:r>
      <w:r>
        <w:t>.</w:t>
      </w:r>
      <w:r w:rsidRPr="00AC5561">
        <w:t xml:space="preserve"> Проектом межевания территории предлагается установить красные линии и линии отступа застройки от красных линий. Установление границ публичных сервитутов проектом не предусмотрено.</w:t>
      </w:r>
    </w:p>
    <w:p w:rsidR="00AC5561" w:rsidRPr="00AC5561" w:rsidRDefault="00AC5561" w:rsidP="00AC5561">
      <w:pPr>
        <w:tabs>
          <w:tab w:val="left" w:pos="-142"/>
        </w:tabs>
        <w:spacing w:line="276" w:lineRule="auto"/>
        <w:ind w:left="-567" w:right="282" w:firstLine="709"/>
        <w:jc w:val="both"/>
      </w:pPr>
      <w:r w:rsidRPr="00AC5561">
        <w:t>В соответствии с Гр</w:t>
      </w:r>
      <w:r w:rsidR="00E65764">
        <w:t xml:space="preserve">адостроительным </w:t>
      </w:r>
      <w:r w:rsidRPr="00AC5561">
        <w:t>К</w:t>
      </w:r>
      <w:r w:rsidR="00E65764">
        <w:t>одексом</w:t>
      </w:r>
      <w:r w:rsidRPr="00AC5561">
        <w:t xml:space="preserve"> РФ проект подлежит рассмотрению на общественных обсуждениях.</w:t>
      </w:r>
    </w:p>
    <w:p w:rsidR="00B02B23" w:rsidRPr="00854203" w:rsidRDefault="00B02B23" w:rsidP="003339FB">
      <w:pPr>
        <w:tabs>
          <w:tab w:val="left" w:pos="-142"/>
        </w:tabs>
        <w:spacing w:line="276" w:lineRule="auto"/>
        <w:ind w:left="-567" w:right="282" w:firstLine="709"/>
      </w:pPr>
    </w:p>
    <w:p w:rsidR="00B02B23" w:rsidRPr="00854203" w:rsidRDefault="00B02B23" w:rsidP="003339FB">
      <w:pPr>
        <w:tabs>
          <w:tab w:val="left" w:pos="-142"/>
        </w:tabs>
        <w:ind w:left="-567" w:right="282" w:firstLine="709"/>
      </w:pPr>
    </w:p>
    <w:p w:rsidR="00B02B23" w:rsidRDefault="00B02B23" w:rsidP="003339FB">
      <w:pPr>
        <w:ind w:firstLine="709"/>
        <w:rPr>
          <w:sz w:val="16"/>
          <w:szCs w:val="16"/>
        </w:rPr>
      </w:pPr>
    </w:p>
    <w:p w:rsidR="00B02B23" w:rsidRDefault="00B02B23" w:rsidP="003339FB">
      <w:pPr>
        <w:ind w:firstLine="709"/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</w:p>
    <w:p w:rsidR="005865ED" w:rsidRDefault="005865ED" w:rsidP="00400A22">
      <w:pPr>
        <w:rPr>
          <w:sz w:val="16"/>
          <w:szCs w:val="16"/>
        </w:rPr>
      </w:pPr>
      <w:bookmarkStart w:id="0" w:name="_GoBack"/>
      <w:bookmarkEnd w:id="0"/>
    </w:p>
    <w:sectPr w:rsidR="005865ED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699" w:rsidRDefault="00A97699" w:rsidP="003A2C90">
      <w:r>
        <w:separator/>
      </w:r>
    </w:p>
  </w:endnote>
  <w:endnote w:type="continuationSeparator" w:id="0">
    <w:p w:rsidR="00A97699" w:rsidRDefault="00A97699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699" w:rsidRDefault="00A97699" w:rsidP="003A2C90">
      <w:r>
        <w:separator/>
      </w:r>
    </w:p>
  </w:footnote>
  <w:footnote w:type="continuationSeparator" w:id="0">
    <w:p w:rsidR="00A97699" w:rsidRDefault="00A97699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5865ED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14A0998"/>
    <w:multiLevelType w:val="hybridMultilevel"/>
    <w:tmpl w:val="A3B83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2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4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5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6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7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6"/>
  </w:num>
  <w:num w:numId="6">
    <w:abstractNumId w:val="5"/>
  </w:num>
  <w:num w:numId="7">
    <w:abstractNumId w:val="3"/>
  </w:num>
  <w:num w:numId="8">
    <w:abstractNumId w:val="11"/>
  </w:num>
  <w:num w:numId="9">
    <w:abstractNumId w:val="15"/>
  </w:num>
  <w:num w:numId="10">
    <w:abstractNumId w:val="10"/>
  </w:num>
  <w:num w:numId="11">
    <w:abstractNumId w:val="9"/>
  </w:num>
  <w:num w:numId="12">
    <w:abstractNumId w:val="0"/>
  </w:num>
  <w:num w:numId="13">
    <w:abstractNumId w:val="2"/>
  </w:num>
  <w:num w:numId="14">
    <w:abstractNumId w:val="14"/>
  </w:num>
  <w:num w:numId="15">
    <w:abstractNumId w:val="12"/>
  </w:num>
  <w:num w:numId="16">
    <w:abstractNumId w:val="17"/>
  </w:num>
  <w:num w:numId="17">
    <w:abstractNumId w:val="4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7391C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39F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865E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A2033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97699"/>
    <w:rsid w:val="00AB2488"/>
    <w:rsid w:val="00AB4059"/>
    <w:rsid w:val="00AC5561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65764"/>
    <w:rsid w:val="00E87FCB"/>
    <w:rsid w:val="00EA6ECE"/>
    <w:rsid w:val="00EC1498"/>
    <w:rsid w:val="00ED1039"/>
    <w:rsid w:val="00F13B05"/>
    <w:rsid w:val="00F20630"/>
    <w:rsid w:val="00F22CA1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,мой,Нумерованый список,Bullet List,FooterText,numbered,SL_Абзац списка,GOST_TableList,Абзац списка основной,ПАРАГРАФ,Имя рисунка,Абзац списка3,Table-Normal,RSHB_Table-Normal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,мой Знак,Нумерованый список Знак,Bullet List Знак,FooterText Знак,numbered Знак,SL_Абзац списка Знак,GOST_TableList Знак,Абзац списка основной Знак,ПАРАГРАФ Знак"/>
    <w:link w:val="afe"/>
    <w:uiPriority w:val="34"/>
    <w:qFormat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,мой,Нумерованый список,Bullet List,FooterText,numbered,SL_Абзац списка,GOST_TableList,Абзац списка основной,ПАРАГРАФ,Имя рисунка,Абзац списка3,Table-Normal,RSHB_Table-Normal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,мой Знак,Нумерованый список Знак,Bullet List Знак,FooterText Знак,numbered Знак,SL_Абзац списка Знак,GOST_TableList Знак,Абзац списка основной Знак,ПАРАГРАФ Знак"/>
    <w:link w:val="afe"/>
    <w:uiPriority w:val="34"/>
    <w:qFormat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6</cp:revision>
  <cp:lastPrinted>2026-04-28T12:08:00Z</cp:lastPrinted>
  <dcterms:created xsi:type="dcterms:W3CDTF">2026-05-15T10:25:00Z</dcterms:created>
  <dcterms:modified xsi:type="dcterms:W3CDTF">2026-05-20T12:48:00Z</dcterms:modified>
</cp:coreProperties>
</file>